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74BE" w:rsidRPr="00793E1B" w:rsidRDefault="003A690F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7.15pt;margin-top:-17.35pt;width:252.25pt;height:7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" strokecolor="white">
            <v:textbox>
              <w:txbxContent>
                <w:p w:rsidR="00F600E5" w:rsidRPr="00641D51" w:rsidRDefault="00F600E5" w:rsidP="00F600E5">
                  <w:pPr>
                    <w:jc w:val="both"/>
                  </w:pPr>
                  <w:r w:rsidRPr="00641D51">
                    <w:t xml:space="preserve">Приложение  к ОПОП по направлению подготовки </w:t>
                  </w:r>
                  <w:r>
                    <w:rPr>
                      <w:color w:val="000000"/>
                    </w:rPr>
                    <w:t xml:space="preserve"> 37.03.01 Психология </w:t>
                  </w:r>
                  <w:r w:rsidRPr="00641D51">
                    <w:t xml:space="preserve"> (уровень бакалавриата), Направленность (профиль) программы </w:t>
                  </w:r>
                  <w:r>
                    <w:t xml:space="preserve">«Психологическое консультирование», </w:t>
                  </w:r>
                  <w:r w:rsidRPr="00F16D2F">
                    <w:t>утв. приказом ректора ОмГА</w:t>
                  </w:r>
                  <w:r w:rsidRPr="009378F8">
                    <w:t xml:space="preserve">от </w:t>
                  </w:r>
                  <w:r w:rsidR="00F645C0" w:rsidRPr="00F645C0">
                    <w:t>25.03.2024 №34</w:t>
                  </w:r>
                </w:p>
                <w:p w:rsidR="008D2922" w:rsidRPr="00641D51" w:rsidRDefault="008D2922" w:rsidP="00F874BE">
                  <w:pPr>
                    <w:jc w:val="both"/>
                  </w:pPr>
                </w:p>
              </w:txbxContent>
            </v:textbox>
          </v:shape>
        </w:pict>
      </w: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F874BE" w:rsidRPr="00793E1B" w:rsidRDefault="004A67E8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F874BE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F874BE" w:rsidRPr="00641D51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>
        <w:rPr>
          <w:rFonts w:eastAsia="Courier New"/>
          <w:noProof/>
          <w:sz w:val="28"/>
          <w:szCs w:val="28"/>
          <w:lang w:bidi="ru-RU"/>
        </w:rPr>
        <w:t xml:space="preserve">Психологии педагогики и социальной работы 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F874BE" w:rsidRPr="00793E1B" w:rsidRDefault="003A690F" w:rsidP="00F874BE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Поле 307" o:spid="_x0000_s1027" type="#_x0000_t202" style="position:absolute;left:0;text-align:left;margin-left:253.15pt;margin-top:12.1pt;width:187.1pt;height:76.2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" stroked="f">
            <v:textbox style="mso-fit-shape-to-text:t">
              <w:txbxContent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D2922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D2922" w:rsidRPr="00C94464" w:rsidRDefault="008D2922" w:rsidP="00F874B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D2922" w:rsidRPr="00C94464" w:rsidRDefault="005941EB" w:rsidP="00F645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F645C0" w:rsidRPr="00ED5E1E">
                    <w:rPr>
                      <w:sz w:val="24"/>
                    </w:rPr>
                    <w:t>25.03.2024</w:t>
                  </w:r>
                </w:p>
              </w:txbxContent>
            </v:textbox>
          </v:shape>
        </w:pict>
      </w: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5B31AF" w:rsidRDefault="005B31AF" w:rsidP="00F874BE">
      <w:pPr>
        <w:widowControl/>
        <w:suppressAutoHyphens/>
        <w:autoSpaceDE/>
        <w:adjustRightInd/>
        <w:jc w:val="center"/>
        <w:rPr>
          <w:b/>
          <w:bCs/>
          <w:color w:val="000000"/>
          <w:sz w:val="40"/>
          <w:szCs w:val="40"/>
        </w:rPr>
      </w:pPr>
      <w:r w:rsidRPr="005B31AF">
        <w:rPr>
          <w:b/>
          <w:bCs/>
          <w:color w:val="000000"/>
          <w:sz w:val="40"/>
          <w:szCs w:val="40"/>
        </w:rPr>
        <w:t>Организация добровольческой (волонтерской) деятельности и взаимодействие с социально</w:t>
      </w:r>
      <w:r>
        <w:rPr>
          <w:b/>
          <w:bCs/>
          <w:color w:val="000000"/>
          <w:sz w:val="40"/>
          <w:szCs w:val="40"/>
        </w:rPr>
        <w:t>-</w:t>
      </w:r>
      <w:r w:rsidRPr="005B31AF">
        <w:rPr>
          <w:b/>
          <w:bCs/>
          <w:color w:val="000000"/>
          <w:sz w:val="40"/>
          <w:szCs w:val="40"/>
        </w:rPr>
        <w:t xml:space="preserve"> ориентированными НКО</w:t>
      </w:r>
    </w:p>
    <w:p w:rsidR="00F874BE" w:rsidRPr="00347967" w:rsidRDefault="005B31AF" w:rsidP="00F874BE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ФТД.В.03</w:t>
      </w:r>
    </w:p>
    <w:p w:rsidR="00F874BE" w:rsidRPr="00793E1B" w:rsidRDefault="00F874BE" w:rsidP="00F874BE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F874BE" w:rsidRPr="00793E1B" w:rsidRDefault="00F874BE" w:rsidP="00F874BE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Pr="00347967">
        <w:rPr>
          <w:rFonts w:eastAsia="Courier New"/>
          <w:sz w:val="24"/>
          <w:szCs w:val="24"/>
          <w:lang w:bidi="ru-RU"/>
        </w:rPr>
        <w:t>академического</w:t>
      </w:r>
      <w:r w:rsidRPr="00E81007">
        <w:rPr>
          <w:rFonts w:eastAsia="Courier New"/>
          <w:sz w:val="24"/>
          <w:szCs w:val="24"/>
          <w:lang w:bidi="ru-RU"/>
        </w:rPr>
        <w:t>бакалавриата)</w:t>
      </w:r>
    </w:p>
    <w:p w:rsidR="00F874BE" w:rsidRPr="00E81007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874BE" w:rsidRPr="005B31AF" w:rsidRDefault="00F874BE" w:rsidP="00F874B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Направление подготовки </w:t>
      </w:r>
      <w:r w:rsidRPr="00347967">
        <w:rPr>
          <w:color w:val="000000"/>
          <w:sz w:val="24"/>
          <w:szCs w:val="24"/>
        </w:rPr>
        <w:t>37.03.01 Психология</w:t>
      </w:r>
      <w:r w:rsidRPr="006951F4">
        <w:rPr>
          <w:rFonts w:eastAsia="Courier New"/>
          <w:color w:val="000000"/>
          <w:sz w:val="24"/>
          <w:szCs w:val="24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</w:rPr>
        <w:cr/>
      </w:r>
    </w:p>
    <w:p w:rsidR="00F600E5" w:rsidRPr="00E81007" w:rsidRDefault="00F600E5" w:rsidP="00F600E5">
      <w:pPr>
        <w:widowControl/>
        <w:suppressAutoHyphens/>
        <w:autoSpaceDE/>
        <w:jc w:val="center"/>
        <w:rPr>
          <w:rFonts w:eastAsia="Courier New"/>
          <w:sz w:val="24"/>
          <w:szCs w:val="24"/>
        </w:rPr>
      </w:pPr>
      <w:r w:rsidRPr="00E81007">
        <w:rPr>
          <w:rFonts w:eastAsia="Courier New"/>
          <w:sz w:val="24"/>
          <w:szCs w:val="24"/>
        </w:rPr>
        <w:t xml:space="preserve">Направленность (профиль) программы </w:t>
      </w:r>
      <w:r w:rsidRPr="00347967">
        <w:rPr>
          <w:rFonts w:eastAsia="Courier New"/>
          <w:sz w:val="24"/>
          <w:szCs w:val="24"/>
        </w:rPr>
        <w:t>«</w:t>
      </w:r>
      <w:r w:rsidRPr="00347967">
        <w:rPr>
          <w:sz w:val="24"/>
          <w:szCs w:val="24"/>
        </w:rPr>
        <w:t>Психологическое консультирование</w:t>
      </w:r>
      <w:r w:rsidRPr="00347967">
        <w:rPr>
          <w:rFonts w:eastAsia="Courier New"/>
          <w:sz w:val="24"/>
          <w:szCs w:val="24"/>
        </w:rPr>
        <w:t>»</w:t>
      </w:r>
    </w:p>
    <w:p w:rsidR="00F600E5" w:rsidRPr="00793E1B" w:rsidRDefault="00F600E5" w:rsidP="00F600E5">
      <w:pPr>
        <w:widowControl/>
        <w:suppressAutoHyphens/>
        <w:autoSpaceDE/>
        <w:jc w:val="center"/>
        <w:rPr>
          <w:rFonts w:eastAsia="Courier New"/>
          <w:b/>
          <w:color w:val="000000"/>
          <w:sz w:val="24"/>
          <w:szCs w:val="24"/>
        </w:rPr>
      </w:pP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 w:rsidRPr="00F84F70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>
        <w:rPr>
          <w:rFonts w:ascii="Times New Roman" w:hAnsi="Times New Roman" w:cs="Times New Roman"/>
          <w:sz w:val="24"/>
          <w:szCs w:val="24"/>
        </w:rPr>
        <w:t xml:space="preserve"> (основной)</w:t>
      </w:r>
      <w:r w:rsidRPr="00F84F70">
        <w:rPr>
          <w:rFonts w:ascii="Times New Roman" w:hAnsi="Times New Roman" w:cs="Times New Roman"/>
          <w:sz w:val="24"/>
          <w:szCs w:val="24"/>
        </w:rPr>
        <w:t>;</w:t>
      </w:r>
    </w:p>
    <w:p w:rsidR="00F600E5" w:rsidRPr="00F84F70" w:rsidRDefault="00F600E5" w:rsidP="00F600E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84F7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36E66" w:rsidRPr="00F645C0" w:rsidRDefault="00F645C0" w:rsidP="00C36E66">
      <w:pPr>
        <w:suppressAutoHyphens/>
        <w:jc w:val="center"/>
        <w:rPr>
          <w:rFonts w:eastAsia="SimSun"/>
          <w:kern w:val="2"/>
          <w:sz w:val="24"/>
          <w:szCs w:val="24"/>
          <w:lang w:val="en-US" w:eastAsia="hi-IN" w:bidi="hi-IN"/>
        </w:rPr>
      </w:pPr>
      <w:r>
        <w:rPr>
          <w:rFonts w:eastAsia="SimSun"/>
          <w:kern w:val="2"/>
          <w:sz w:val="24"/>
          <w:szCs w:val="24"/>
          <w:lang w:val="en-US" w:eastAsia="hi-IN" w:bidi="hi-IN"/>
        </w:rPr>
        <w:t xml:space="preserve"> </w:t>
      </w:r>
    </w:p>
    <w:p w:rsidR="00C36E66" w:rsidRPr="00F92926" w:rsidRDefault="00C36E66" w:rsidP="00C36E6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F92926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>20</w:t>
      </w:r>
      <w:r w:rsidR="00311092">
        <w:rPr>
          <w:rFonts w:eastAsia="SimSun"/>
          <w:kern w:val="2"/>
          <w:sz w:val="24"/>
          <w:szCs w:val="24"/>
          <w:lang w:eastAsia="hi-IN" w:bidi="hi-IN"/>
        </w:rPr>
        <w:t>20</w:t>
      </w:r>
      <w:r w:rsidR="00F645C0">
        <w:rPr>
          <w:rFonts w:eastAsia="SimSun"/>
          <w:kern w:val="2"/>
          <w:sz w:val="24"/>
          <w:szCs w:val="24"/>
          <w:lang w:val="en-US" w:eastAsia="hi-IN" w:bidi="hi-IN"/>
        </w:rPr>
        <w:t xml:space="preserve"> </w:t>
      </w:r>
      <w:r w:rsidRPr="00F9292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874BE" w:rsidRPr="00793E1B" w:rsidRDefault="00F874BE" w:rsidP="00F874B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5B31A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F874BE" w:rsidRPr="00793E1B" w:rsidRDefault="00F874BE" w:rsidP="00F874BE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50A23" w:rsidRPr="004C7352" w:rsidRDefault="00650A23" w:rsidP="00650A23">
      <w:pPr>
        <w:suppressAutoHyphens/>
        <w:contextualSpacing/>
        <w:jc w:val="center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</w:rPr>
        <w:t>Омск</w:t>
      </w:r>
      <w:r>
        <w:rPr>
          <w:color w:val="000000"/>
          <w:sz w:val="24"/>
          <w:szCs w:val="24"/>
        </w:rPr>
        <w:t xml:space="preserve"> </w:t>
      </w:r>
      <w:r w:rsidR="00F645C0" w:rsidRPr="00ED5E1E">
        <w:rPr>
          <w:sz w:val="24"/>
        </w:rPr>
        <w:t>2024</w:t>
      </w:r>
    </w:p>
    <w:p w:rsidR="00491778" w:rsidRPr="00793E1B" w:rsidRDefault="00F874BE" w:rsidP="00650A23">
      <w:pPr>
        <w:spacing w:after="160" w:line="256" w:lineRule="auto"/>
        <w:jc w:val="center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49177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  <w:r w:rsidR="005B31AF">
        <w:rPr>
          <w:color w:val="000000"/>
          <w:spacing w:val="-3"/>
          <w:sz w:val="24"/>
          <w:szCs w:val="24"/>
          <w:lang w:eastAsia="en-US"/>
        </w:rPr>
        <w:t>к.п.н., доцент Котлярова Т.С.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E81007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Pr="00F84F70">
        <w:rPr>
          <w:spacing w:val="-3"/>
          <w:sz w:val="24"/>
          <w:szCs w:val="24"/>
          <w:lang w:eastAsia="en-US"/>
        </w:rPr>
        <w:t>«</w:t>
      </w:r>
      <w:r w:rsidRPr="00F84F70">
        <w:rPr>
          <w:bCs/>
          <w:sz w:val="24"/>
          <w:szCs w:val="24"/>
        </w:rPr>
        <w:t>Педагогики, психологии и социальной работы</w:t>
      </w:r>
      <w:r w:rsidRPr="00F84F70">
        <w:rPr>
          <w:spacing w:val="-3"/>
          <w:sz w:val="24"/>
          <w:szCs w:val="24"/>
          <w:lang w:eastAsia="en-US"/>
        </w:rPr>
        <w:t>»</w:t>
      </w:r>
    </w:p>
    <w:p w:rsidR="00491778" w:rsidRPr="00F84F70" w:rsidRDefault="00491778" w:rsidP="0049177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91778" w:rsidRDefault="00491778" w:rsidP="00491778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</w:t>
      </w:r>
      <w:r w:rsidR="00F645C0" w:rsidRPr="00F645C0">
        <w:rPr>
          <w:spacing w:val="-3"/>
          <w:sz w:val="24"/>
          <w:szCs w:val="24"/>
          <w:lang w:eastAsia="en-US"/>
        </w:rPr>
        <w:t>№4 от 25.03.2024</w:t>
      </w:r>
    </w:p>
    <w:p w:rsidR="00491778" w:rsidRPr="00793E1B" w:rsidRDefault="00491778" w:rsidP="0049177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91778" w:rsidRPr="006951F4" w:rsidRDefault="00491778" w:rsidP="00491778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B40A9">
        <w:rPr>
          <w:spacing w:val="-3"/>
          <w:sz w:val="24"/>
          <w:szCs w:val="24"/>
          <w:lang w:eastAsia="en-US"/>
        </w:rPr>
        <w:t xml:space="preserve">Зав. кафедрой </w:t>
      </w:r>
      <w:r w:rsidR="00F645C0" w:rsidRPr="00F645C0">
        <w:rPr>
          <w:spacing w:val="-3"/>
          <w:sz w:val="24"/>
          <w:szCs w:val="24"/>
          <w:lang w:eastAsia="en-US"/>
        </w:rPr>
        <w:t>к.п.н., доцент Котлярова Т.С.</w:t>
      </w:r>
    </w:p>
    <w:p w:rsidR="00F874BE" w:rsidRPr="00793E1B" w:rsidRDefault="00491778" w:rsidP="0049177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F874BE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874BE" w:rsidRPr="00793E1B" w:rsidRDefault="00F874BE" w:rsidP="00F874BE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874BE" w:rsidRPr="00793E1B" w:rsidTr="00AF22EF">
        <w:tc>
          <w:tcPr>
            <w:tcW w:w="562" w:type="dxa"/>
            <w:hideMark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874BE" w:rsidRPr="00793E1B" w:rsidRDefault="00F874BE" w:rsidP="00AF22E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F874BE" w:rsidRPr="00793E1B" w:rsidRDefault="00F874B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0D240E" w:rsidRPr="00793E1B" w:rsidRDefault="000D240E" w:rsidP="008D6222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D240E" w:rsidRPr="00793E1B" w:rsidTr="00AF22EF">
        <w:tc>
          <w:tcPr>
            <w:tcW w:w="562" w:type="dxa"/>
            <w:hideMark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0D240E" w:rsidRPr="00793E1B" w:rsidRDefault="000D240E" w:rsidP="00AF22EF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0D240E" w:rsidRPr="00793E1B" w:rsidRDefault="000D240E" w:rsidP="00AF22E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874BE" w:rsidRPr="00793E1B" w:rsidRDefault="00F874BE" w:rsidP="00F874BE">
      <w:pPr>
        <w:spacing w:after="160" w:line="256" w:lineRule="auto"/>
        <w:rPr>
          <w:b/>
          <w:color w:val="000000"/>
          <w:sz w:val="24"/>
          <w:szCs w:val="24"/>
        </w:rPr>
      </w:pPr>
    </w:p>
    <w:p w:rsidR="00491778" w:rsidRPr="00041375" w:rsidRDefault="00F874BE" w:rsidP="00491778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5B31AF" w:rsidRPr="00951F6B" w:rsidRDefault="005B31AF" w:rsidP="005B31AF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5B31AF" w:rsidRPr="00793E1B" w:rsidRDefault="005B31AF" w:rsidP="005B31AF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F600E5" w:rsidRPr="005D2766" w:rsidRDefault="00F600E5" w:rsidP="00F600E5">
      <w:pPr>
        <w:ind w:firstLine="708"/>
        <w:contextualSpacing/>
        <w:rPr>
          <w:sz w:val="24"/>
          <w:szCs w:val="24"/>
        </w:rPr>
      </w:pPr>
      <w:r w:rsidRPr="005D2766">
        <w:rPr>
          <w:color w:val="000000"/>
          <w:sz w:val="24"/>
          <w:szCs w:val="24"/>
        </w:rPr>
        <w:t xml:space="preserve">- </w:t>
      </w:r>
      <w:r w:rsidRPr="005D2766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5D2766">
        <w:rPr>
          <w:bCs/>
          <w:color w:val="000000"/>
          <w:sz w:val="24"/>
          <w:szCs w:val="24"/>
          <w:shd w:val="clear" w:color="auto" w:fill="FFFFFF"/>
        </w:rPr>
        <w:t>37.03.01  Психология (уровень бакалавриата)</w:t>
      </w:r>
      <w:r w:rsidRPr="005D2766">
        <w:rPr>
          <w:sz w:val="24"/>
          <w:szCs w:val="24"/>
        </w:rPr>
        <w:t>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</w:p>
    <w:p w:rsidR="005941EB" w:rsidRPr="005941EB" w:rsidRDefault="005B31AF" w:rsidP="005941EB">
      <w:pPr>
        <w:ind w:firstLine="708"/>
        <w:jc w:val="both"/>
        <w:rPr>
          <w:rFonts w:eastAsia="Calibri"/>
          <w:sz w:val="24"/>
          <w:szCs w:val="24"/>
        </w:rPr>
      </w:pPr>
      <w:r w:rsidRPr="0058510C">
        <w:rPr>
          <w:sz w:val="24"/>
          <w:szCs w:val="24"/>
          <w:lang w:eastAsia="en-US"/>
        </w:rPr>
        <w:t xml:space="preserve">- </w:t>
      </w:r>
      <w:r w:rsidR="005941EB" w:rsidRPr="005941E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 xml:space="preserve">- </w:t>
      </w:r>
      <w:r w:rsidRPr="005941E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9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941EB" w:rsidRPr="005941EB" w:rsidRDefault="005941EB" w:rsidP="005941EB">
      <w:pPr>
        <w:ind w:firstLine="708"/>
        <w:jc w:val="both"/>
        <w:rPr>
          <w:rFonts w:eastAsia="Calibri"/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5B31AF" w:rsidRPr="0058510C" w:rsidRDefault="005941EB" w:rsidP="005941E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5941E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600E5" w:rsidRPr="00E70900" w:rsidRDefault="00F600E5" w:rsidP="00F600E5">
      <w:pPr>
        <w:ind w:firstLine="709"/>
        <w:jc w:val="both"/>
        <w:rPr>
          <w:sz w:val="24"/>
          <w:szCs w:val="24"/>
          <w:lang w:eastAsia="en-US"/>
        </w:rPr>
      </w:pPr>
      <w:r w:rsidRPr="00E709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E70900">
        <w:rPr>
          <w:b/>
          <w:sz w:val="24"/>
          <w:szCs w:val="24"/>
        </w:rPr>
        <w:t xml:space="preserve">37.03.01 Психология </w:t>
      </w:r>
      <w:r w:rsidRPr="00E70900">
        <w:rPr>
          <w:sz w:val="24"/>
          <w:szCs w:val="24"/>
        </w:rPr>
        <w:t xml:space="preserve">(уровень бакалавриата), Направленность программы </w:t>
      </w:r>
      <w:r w:rsidRPr="00E70900">
        <w:rPr>
          <w:b/>
          <w:sz w:val="24"/>
          <w:szCs w:val="24"/>
        </w:rPr>
        <w:t>«Психологическое консультирование»;</w:t>
      </w:r>
      <w:r w:rsidRPr="00E70900">
        <w:rPr>
          <w:sz w:val="24"/>
          <w:szCs w:val="24"/>
        </w:rPr>
        <w:t xml:space="preserve"> форма обучения – заочная на </w:t>
      </w:r>
      <w:r w:rsidR="00F645C0" w:rsidRPr="00F645C0">
        <w:rPr>
          <w:color w:val="000000"/>
          <w:sz w:val="24"/>
          <w:szCs w:val="24"/>
        </w:rPr>
        <w:t xml:space="preserve">2024/2025 </w:t>
      </w:r>
      <w:r w:rsidRPr="00E70900">
        <w:rPr>
          <w:sz w:val="24"/>
          <w:szCs w:val="24"/>
        </w:rPr>
        <w:t xml:space="preserve">учебный год, </w:t>
      </w:r>
      <w:r w:rsidRPr="00E70900">
        <w:rPr>
          <w:sz w:val="24"/>
          <w:szCs w:val="24"/>
          <w:lang w:eastAsia="en-US"/>
        </w:rPr>
        <w:t xml:space="preserve">утвержденным приказом ректора от </w:t>
      </w:r>
      <w:r w:rsidR="00F645C0" w:rsidRPr="00ED5E1E">
        <w:rPr>
          <w:sz w:val="24"/>
        </w:rPr>
        <w:t>25.03.2024 №34</w:t>
      </w:r>
    </w:p>
    <w:p w:rsidR="005B31AF" w:rsidRPr="0058510C" w:rsidRDefault="005B31AF" w:rsidP="005B31AF">
      <w:pPr>
        <w:snapToGrid w:val="0"/>
        <w:ind w:firstLine="709"/>
        <w:jc w:val="both"/>
        <w:rPr>
          <w:sz w:val="24"/>
          <w:szCs w:val="24"/>
        </w:rPr>
      </w:pPr>
    </w:p>
    <w:p w:rsidR="005B31AF" w:rsidRPr="006D320A" w:rsidRDefault="005B31AF" w:rsidP="005B31AF">
      <w:pPr>
        <w:snapToGrid w:val="0"/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>
        <w:rPr>
          <w:b/>
          <w:bCs/>
          <w:sz w:val="24"/>
          <w:szCs w:val="24"/>
        </w:rPr>
        <w:t>ФТД.В.03</w:t>
      </w:r>
      <w:r w:rsidRPr="006D320A">
        <w:rPr>
          <w:b/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b/>
          <w:sz w:val="24"/>
          <w:szCs w:val="24"/>
        </w:rPr>
        <w:t xml:space="preserve">»  в течение </w:t>
      </w:r>
      <w:r w:rsidR="00F645C0" w:rsidRPr="00F645C0">
        <w:rPr>
          <w:b/>
          <w:sz w:val="24"/>
          <w:szCs w:val="24"/>
        </w:rPr>
        <w:t xml:space="preserve">2024/2025 </w:t>
      </w:r>
      <w:r w:rsidRPr="006D320A">
        <w:rPr>
          <w:b/>
          <w:sz w:val="24"/>
          <w:szCs w:val="24"/>
        </w:rPr>
        <w:t xml:space="preserve">учебного </w:t>
      </w:r>
      <w:r w:rsidRPr="006D320A">
        <w:rPr>
          <w:b/>
          <w:sz w:val="24"/>
          <w:szCs w:val="24"/>
        </w:rPr>
        <w:lastRenderedPageBreak/>
        <w:t>года:</w:t>
      </w:r>
    </w:p>
    <w:p w:rsidR="005B31AF" w:rsidRPr="00793E1B" w:rsidRDefault="005B31AF" w:rsidP="005B31AF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F600E5" w:rsidRPr="003477A9">
        <w:rPr>
          <w:b/>
          <w:sz w:val="24"/>
          <w:szCs w:val="24"/>
        </w:rPr>
        <w:t xml:space="preserve">37.03.01 Психология  </w:t>
      </w:r>
      <w:r w:rsidR="00F600E5" w:rsidRPr="003477A9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F600E5" w:rsidRPr="003477A9">
        <w:rPr>
          <w:b/>
          <w:sz w:val="24"/>
          <w:szCs w:val="24"/>
        </w:rPr>
        <w:t>«Психологическое консультирование»</w:t>
      </w:r>
      <w:r w:rsidR="00F600E5" w:rsidRPr="003477A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F600E5" w:rsidRPr="003477A9">
        <w:rPr>
          <w:rFonts w:eastAsia="Courier New"/>
          <w:sz w:val="24"/>
          <w:szCs w:val="24"/>
          <w:lang w:bidi="ru-RU"/>
        </w:rPr>
        <w:t>научно-исследовательская</w:t>
      </w:r>
      <w:r w:rsidR="00F600E5">
        <w:rPr>
          <w:rFonts w:eastAsia="Courier New"/>
          <w:sz w:val="24"/>
          <w:szCs w:val="24"/>
          <w:lang w:bidi="ru-RU"/>
        </w:rPr>
        <w:t>(основной)</w:t>
      </w:r>
      <w:r w:rsidR="00F600E5" w:rsidRPr="003477A9">
        <w:rPr>
          <w:rFonts w:eastAsia="Courier New"/>
          <w:sz w:val="24"/>
          <w:szCs w:val="24"/>
          <w:lang w:bidi="ru-RU"/>
        </w:rPr>
        <w:t>, педагогическая</w:t>
      </w:r>
      <w:r w:rsidR="00F600E5" w:rsidRPr="003477A9">
        <w:rPr>
          <w:sz w:val="24"/>
          <w:szCs w:val="24"/>
        </w:rPr>
        <w:t>;</w:t>
      </w:r>
      <w:r w:rsidRPr="004C626E">
        <w:rPr>
          <w:color w:val="000000"/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6D320A">
        <w:rPr>
          <w:sz w:val="24"/>
          <w:szCs w:val="24"/>
        </w:rPr>
        <w:t>«</w:t>
      </w:r>
      <w:r w:rsidR="008D6222" w:rsidRPr="008D6222">
        <w:rPr>
          <w:b/>
          <w:bCs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6D320A">
        <w:rPr>
          <w:sz w:val="24"/>
          <w:szCs w:val="24"/>
        </w:rPr>
        <w:t xml:space="preserve">» в </w:t>
      </w:r>
      <w:r w:rsidRPr="00793E1B">
        <w:rPr>
          <w:color w:val="000000"/>
          <w:sz w:val="24"/>
          <w:szCs w:val="24"/>
        </w:rPr>
        <w:t xml:space="preserve">течение </w:t>
      </w:r>
      <w:r w:rsidR="00F645C0" w:rsidRPr="00F645C0">
        <w:rPr>
          <w:color w:val="000000"/>
          <w:sz w:val="24"/>
          <w:szCs w:val="24"/>
        </w:rPr>
        <w:t xml:space="preserve">2024/2025 </w:t>
      </w:r>
      <w:r w:rsidRPr="00793E1B">
        <w:rPr>
          <w:color w:val="000000"/>
          <w:sz w:val="24"/>
          <w:szCs w:val="24"/>
        </w:rPr>
        <w:t>учебного года.</w:t>
      </w:r>
    </w:p>
    <w:p w:rsidR="00F874BE" w:rsidRPr="00793E1B" w:rsidRDefault="00F874BE" w:rsidP="00F874BE">
      <w:pPr>
        <w:suppressAutoHyphens/>
        <w:jc w:val="both"/>
        <w:rPr>
          <w:color w:val="000000"/>
          <w:sz w:val="24"/>
          <w:szCs w:val="24"/>
        </w:rPr>
      </w:pPr>
    </w:p>
    <w:p w:rsidR="00F874BE" w:rsidRPr="00623271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r w:rsidRPr="00623271">
        <w:rPr>
          <w:rFonts w:ascii="Times New Roman" w:hAnsi="Times New Roman"/>
          <w:b/>
          <w:sz w:val="24"/>
          <w:szCs w:val="24"/>
        </w:rPr>
        <w:t xml:space="preserve">: </w:t>
      </w:r>
      <w:r w:rsidR="008D6222">
        <w:rPr>
          <w:rFonts w:ascii="Times New Roman" w:hAnsi="Times New Roman"/>
          <w:b/>
          <w:bCs/>
          <w:sz w:val="24"/>
          <w:szCs w:val="24"/>
        </w:rPr>
        <w:t>ФТД.В.03</w:t>
      </w:r>
      <w:r w:rsidR="00AF22EF" w:rsidRPr="00AF22EF">
        <w:rPr>
          <w:rFonts w:ascii="Times New Roman" w:hAnsi="Times New Roman"/>
          <w:b/>
          <w:sz w:val="24"/>
          <w:szCs w:val="24"/>
        </w:rPr>
        <w:t>«</w:t>
      </w:r>
      <w:r w:rsidR="008D6222" w:rsidRPr="008D6222">
        <w:rPr>
          <w:rFonts w:ascii="Times New Roman" w:hAnsi="Times New Roman"/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="00AF22EF" w:rsidRPr="00AF22EF">
        <w:rPr>
          <w:rFonts w:ascii="Times New Roman" w:hAnsi="Times New Roman"/>
          <w:b/>
          <w:sz w:val="24"/>
          <w:szCs w:val="24"/>
        </w:rPr>
        <w:t>»</w:t>
      </w: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F600E5" w:rsidRPr="00F600E5" w:rsidRDefault="00F600E5" w:rsidP="00F600E5">
      <w:pPr>
        <w:tabs>
          <w:tab w:val="left" w:pos="708"/>
        </w:tabs>
        <w:jc w:val="both"/>
        <w:rPr>
          <w:rFonts w:eastAsia="Calibri"/>
          <w:color w:val="000000"/>
          <w:sz w:val="24"/>
          <w:szCs w:val="24"/>
        </w:rPr>
      </w:pPr>
      <w:r w:rsidRPr="00F600E5">
        <w:rPr>
          <w:rFonts w:eastAsia="Calibri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600E5">
        <w:rPr>
          <w:b/>
          <w:sz w:val="24"/>
          <w:szCs w:val="24"/>
        </w:rPr>
        <w:t>37.03.01 «Психология»</w:t>
      </w:r>
      <w:r w:rsidRPr="00F600E5">
        <w:rPr>
          <w:rFonts w:eastAsia="Calibri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F600E5">
        <w:rPr>
          <w:sz w:val="24"/>
          <w:szCs w:val="24"/>
        </w:rPr>
        <w:t>07.08.2014 N 946</w:t>
      </w:r>
      <w:r w:rsidRPr="00F600E5">
        <w:rPr>
          <w:rFonts w:eastAsia="Calibri"/>
          <w:sz w:val="24"/>
          <w:szCs w:val="24"/>
        </w:rPr>
        <w:t>(зарегистрирован в Минюсте</w:t>
      </w:r>
      <w:r w:rsidRPr="00F600E5">
        <w:rPr>
          <w:rFonts w:eastAsia="Calibri"/>
          <w:color w:val="000000"/>
          <w:sz w:val="24"/>
          <w:szCs w:val="24"/>
        </w:rPr>
        <w:t xml:space="preserve"> России </w:t>
      </w:r>
      <w:r w:rsidRPr="00F600E5">
        <w:rPr>
          <w:sz w:val="24"/>
          <w:szCs w:val="24"/>
        </w:rPr>
        <w:t>15.10.2014 № 34320</w:t>
      </w:r>
      <w:r w:rsidRPr="00F600E5">
        <w:rPr>
          <w:rFonts w:eastAsia="Calibri"/>
          <w:color w:val="000000"/>
          <w:sz w:val="24"/>
          <w:szCs w:val="24"/>
        </w:rPr>
        <w:t>), при разработке основной профессиональной образовательной программы (</w:t>
      </w:r>
      <w:r w:rsidRPr="00F600E5">
        <w:rPr>
          <w:rFonts w:eastAsia="Calibri"/>
          <w:i/>
          <w:color w:val="000000"/>
          <w:sz w:val="24"/>
          <w:szCs w:val="24"/>
        </w:rPr>
        <w:t>далее - ОПОП</w:t>
      </w:r>
      <w:r w:rsidRPr="00F600E5">
        <w:rPr>
          <w:rFonts w:eastAsia="Calibri"/>
          <w:color w:val="000000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8D6222" w:rsidRDefault="008D6222" w:rsidP="00F600E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Pr="00F6188C">
        <w:rPr>
          <w:rFonts w:eastAsia="Calibri"/>
          <w:b/>
          <w:sz w:val="24"/>
          <w:szCs w:val="24"/>
          <w:lang w:eastAsia="en-US"/>
        </w:rPr>
        <w:t>«</w:t>
      </w:r>
      <w:r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F6188C">
        <w:rPr>
          <w:rFonts w:eastAsia="Calibri"/>
          <w:sz w:val="24"/>
          <w:szCs w:val="24"/>
          <w:lang w:eastAsia="en-US"/>
        </w:rPr>
        <w:t>»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F874BE" w:rsidRPr="00793E1B" w:rsidRDefault="00F874BE" w:rsidP="008D6222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F874BE" w:rsidRPr="00793E1B" w:rsidTr="00AF22EF">
        <w:tc>
          <w:tcPr>
            <w:tcW w:w="3049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A63CB8" w:rsidRPr="00793E1B" w:rsidTr="00A63CB8">
        <w:tc>
          <w:tcPr>
            <w:tcW w:w="3049" w:type="dxa"/>
          </w:tcPr>
          <w:p w:rsidR="00A63CB8" w:rsidRPr="00A63CB8" w:rsidRDefault="008D6222" w:rsidP="008D6222">
            <w:pPr>
              <w:rPr>
                <w:sz w:val="24"/>
                <w:szCs w:val="24"/>
              </w:rPr>
            </w:pPr>
            <w:r w:rsidRPr="008D6222">
              <w:rPr>
                <w:sz w:val="24"/>
                <w:szCs w:val="24"/>
              </w:rPr>
              <w:t>способность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1595" w:type="dxa"/>
            <w:vAlign w:val="center"/>
          </w:tcPr>
          <w:p w:rsidR="00A63CB8" w:rsidRPr="00A63CB8" w:rsidRDefault="008D6222" w:rsidP="00A63CB8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ОК-6</w:t>
            </w:r>
          </w:p>
        </w:tc>
        <w:tc>
          <w:tcPr>
            <w:tcW w:w="4927" w:type="dxa"/>
            <w:vAlign w:val="center"/>
          </w:tcPr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социально-психологические процессы развития группы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-основные условия эффективной командной работы для достижения поставленной цели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принципы эффективности использования стратегии сотрудничества для достижения поставленной цели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Уметь: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определять свою роль в команде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выделять  особенности поведения выделенных групп людей, с которыми работает/взаимодействует, учитывая их в своей деятельности (выбор категорий групп людей осуществляется образовательной организацией в зависимости от целей подготовки – по возрастным особенностям, по этническому или религиозному признаку, социально незащищенные слои населения и </w:t>
            </w:r>
            <w:r>
              <w:rPr>
                <w:color w:val="000000"/>
                <w:sz w:val="24"/>
                <w:szCs w:val="24"/>
              </w:rPr>
              <w:lastRenderedPageBreak/>
              <w:t>т.п.)</w:t>
            </w:r>
          </w:p>
          <w:p w:rsid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-предвидеть результаты (последствия) личных действий и планировать последовательность шагов для достижения заданного результата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Владеть:</w:t>
            </w:r>
          </w:p>
          <w:p w:rsidR="008D6222" w:rsidRDefault="008D6222" w:rsidP="008D62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-  навыками эффективного  взаимодействия  с другими членами команды, в т.ч. при участии  в обмене информацией, знаниями и опытом</w:t>
            </w:r>
          </w:p>
          <w:p w:rsidR="00A63CB8" w:rsidRPr="008D6222" w:rsidRDefault="008D6222" w:rsidP="008D62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навыками  презентации результатов работы команды</w:t>
            </w:r>
          </w:p>
        </w:tc>
      </w:tr>
    </w:tbl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8D6222">
        <w:rPr>
          <w:b/>
          <w:bCs/>
          <w:sz w:val="24"/>
          <w:szCs w:val="24"/>
        </w:rPr>
        <w:t xml:space="preserve">ФТД.В.03 </w:t>
      </w:r>
      <w:r w:rsidR="008D6222" w:rsidRPr="008D6222">
        <w:rPr>
          <w:b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8D6222">
        <w:rPr>
          <w:rFonts w:eastAsia="Calibri"/>
          <w:color w:val="000000"/>
          <w:sz w:val="24"/>
          <w:szCs w:val="24"/>
          <w:lang w:eastAsia="en-US"/>
        </w:rPr>
        <w:t xml:space="preserve">факультативной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дисциплиной </w:t>
      </w:r>
    </w:p>
    <w:p w:rsidR="00F874BE" w:rsidRPr="00793E1B" w:rsidRDefault="00F874BE" w:rsidP="00F874B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2485"/>
        <w:gridCol w:w="2215"/>
        <w:gridCol w:w="2455"/>
        <w:gridCol w:w="1179"/>
      </w:tblGrid>
      <w:tr w:rsidR="00F874BE" w:rsidRPr="00793E1B" w:rsidTr="00AF22EF">
        <w:tc>
          <w:tcPr>
            <w:tcW w:w="1196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F874BE" w:rsidRPr="00793E1B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F874BE" w:rsidRPr="00793E1B" w:rsidTr="00AF22EF">
        <w:tc>
          <w:tcPr>
            <w:tcW w:w="1196" w:type="dxa"/>
            <w:vAlign w:val="center"/>
          </w:tcPr>
          <w:p w:rsidR="00F874BE" w:rsidRPr="00162055" w:rsidRDefault="008D6222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ФТД.В.03</w:t>
            </w:r>
          </w:p>
        </w:tc>
        <w:tc>
          <w:tcPr>
            <w:tcW w:w="2494" w:type="dxa"/>
            <w:vAlign w:val="center"/>
          </w:tcPr>
          <w:p w:rsidR="00F874BE" w:rsidRPr="008D6222" w:rsidRDefault="008D6222" w:rsidP="008D62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8D6222">
              <w:rPr>
                <w:sz w:val="24"/>
                <w:szCs w:val="24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</w:tc>
        <w:tc>
          <w:tcPr>
            <w:tcW w:w="2232" w:type="dxa"/>
            <w:vAlign w:val="center"/>
          </w:tcPr>
          <w:p w:rsidR="00F874BE" w:rsidRPr="00014C51" w:rsidRDefault="00A63CB8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Успешное освоение дисциплин «</w:t>
            </w:r>
            <w:r w:rsidR="0029192F" w:rsidRPr="0029192F">
              <w:rPr>
                <w:color w:val="000000"/>
                <w:sz w:val="24"/>
                <w:szCs w:val="24"/>
              </w:rPr>
              <w:t>Технологии выступления перед аудиторией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», «</w:t>
            </w:r>
            <w:r w:rsidR="0029192F" w:rsidRPr="0029192F">
              <w:rPr>
                <w:rFonts w:eastAsia="Calibri"/>
                <w:color w:val="000000"/>
                <w:sz w:val="24"/>
                <w:szCs w:val="24"/>
              </w:rPr>
              <w:t>Социология</w:t>
            </w:r>
            <w:r w:rsidR="0029192F">
              <w:rPr>
                <w:rFonts w:eastAsia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464" w:type="dxa"/>
            <w:vAlign w:val="center"/>
          </w:tcPr>
          <w:p w:rsidR="00F874BE" w:rsidRPr="00014C51" w:rsidRDefault="00F874BE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A48C5">
              <w:rPr>
                <w:sz w:val="24"/>
                <w:szCs w:val="24"/>
              </w:rPr>
              <w:t>Защита выпускной квалификационной работы, включая подготовку к процедуре защиты</w:t>
            </w:r>
          </w:p>
        </w:tc>
        <w:tc>
          <w:tcPr>
            <w:tcW w:w="1185" w:type="dxa"/>
            <w:vAlign w:val="center"/>
          </w:tcPr>
          <w:p w:rsidR="00090C34" w:rsidRPr="0029192F" w:rsidRDefault="0029192F" w:rsidP="00AF22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ОК-6</w:t>
            </w: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F874BE" w:rsidRPr="00793E1B" w:rsidRDefault="00F874BE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874BE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B44FF6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</w:t>
      </w:r>
      <w:r w:rsidR="00786B35">
        <w:rPr>
          <w:rFonts w:eastAsia="Calibri"/>
          <w:sz w:val="24"/>
          <w:szCs w:val="24"/>
          <w:lang w:eastAsia="en-US"/>
        </w:rPr>
        <w:t xml:space="preserve">– </w:t>
      </w:r>
      <w:r w:rsidR="0029192F">
        <w:rPr>
          <w:rFonts w:eastAsia="Calibri"/>
          <w:sz w:val="24"/>
          <w:szCs w:val="24"/>
          <w:lang w:eastAsia="en-US"/>
        </w:rPr>
        <w:t>1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29192F">
        <w:rPr>
          <w:rFonts w:eastAsia="Calibri"/>
          <w:sz w:val="24"/>
          <w:szCs w:val="24"/>
          <w:lang w:eastAsia="en-US"/>
        </w:rPr>
        <w:t>а</w:t>
      </w:r>
      <w:r w:rsidRPr="00B44FF6">
        <w:rPr>
          <w:rFonts w:eastAsia="Calibri"/>
          <w:sz w:val="24"/>
          <w:szCs w:val="24"/>
          <w:lang w:eastAsia="en-US"/>
        </w:rPr>
        <w:t xml:space="preserve"> – </w:t>
      </w:r>
      <w:r w:rsidR="0029192F">
        <w:rPr>
          <w:rFonts w:eastAsia="Calibri"/>
          <w:sz w:val="24"/>
          <w:szCs w:val="24"/>
          <w:lang w:eastAsia="en-US"/>
        </w:rPr>
        <w:t>36</w:t>
      </w:r>
      <w:r w:rsidRPr="00B44FF6">
        <w:rPr>
          <w:rFonts w:eastAsia="Calibri"/>
          <w:sz w:val="24"/>
          <w:szCs w:val="24"/>
          <w:lang w:eastAsia="en-US"/>
        </w:rPr>
        <w:t>академических час</w:t>
      </w:r>
      <w:r w:rsidR="0029192F">
        <w:rPr>
          <w:rFonts w:eastAsia="Calibri"/>
          <w:sz w:val="24"/>
          <w:szCs w:val="24"/>
          <w:lang w:eastAsia="en-US"/>
        </w:rPr>
        <w:t>ов</w:t>
      </w:r>
    </w:p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551"/>
        <w:gridCol w:w="2659"/>
      </w:tblGrid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F874BE" w:rsidRPr="00793E1B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551" w:type="dxa"/>
            <w:vAlign w:val="center"/>
          </w:tcPr>
          <w:p w:rsidR="00F874BE" w:rsidRPr="007F013C" w:rsidRDefault="00622128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551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659" w:type="dxa"/>
            <w:vAlign w:val="center"/>
          </w:tcPr>
          <w:p w:rsidR="00F874BE" w:rsidRPr="007F013C" w:rsidRDefault="00F874BE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F013C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59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F874BE" w:rsidRPr="00793E1B" w:rsidTr="00CD1442">
        <w:tc>
          <w:tcPr>
            <w:tcW w:w="4365" w:type="dxa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551" w:type="dxa"/>
            <w:vAlign w:val="center"/>
          </w:tcPr>
          <w:p w:rsidR="00F874BE" w:rsidRPr="007F013C" w:rsidRDefault="00317EBD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659" w:type="dxa"/>
            <w:vAlign w:val="center"/>
          </w:tcPr>
          <w:p w:rsidR="00F874BE" w:rsidRPr="007F013C" w:rsidRDefault="0029192F" w:rsidP="00AF22E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874BE" w:rsidRPr="00793E1B" w:rsidTr="00CD1442">
        <w:tc>
          <w:tcPr>
            <w:tcW w:w="4365" w:type="dxa"/>
            <w:vAlign w:val="center"/>
          </w:tcPr>
          <w:p w:rsidR="00F874BE" w:rsidRPr="00793E1B" w:rsidRDefault="00F874BE" w:rsidP="00AF22E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551" w:type="dxa"/>
            <w:vAlign w:val="center"/>
          </w:tcPr>
          <w:p w:rsidR="00AE1D84" w:rsidRPr="007F013C" w:rsidRDefault="00317EBD" w:rsidP="00317E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Зачет  в 8 семестре</w:t>
            </w:r>
          </w:p>
        </w:tc>
        <w:tc>
          <w:tcPr>
            <w:tcW w:w="2659" w:type="dxa"/>
            <w:vAlign w:val="center"/>
          </w:tcPr>
          <w:p w:rsidR="00317EBD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CD1442" w:rsidRDefault="00317EBD" w:rsidP="0062212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622128">
              <w:rPr>
                <w:rFonts w:eastAsia="Calibri"/>
                <w:sz w:val="24"/>
                <w:szCs w:val="24"/>
                <w:lang w:eastAsia="en-US"/>
              </w:rPr>
              <w:t xml:space="preserve"> в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CD1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F874BE" w:rsidRPr="007F013C" w:rsidRDefault="00F874BE" w:rsidP="00317EB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874BE" w:rsidRPr="00793E1B" w:rsidRDefault="00F874BE" w:rsidP="00F874B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F874BE" w:rsidP="00F874B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F874BE" w:rsidRPr="00793E1B" w:rsidRDefault="00F874BE" w:rsidP="00F874BE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645C0">
        <w:rPr>
          <w:b/>
          <w:color w:val="000000"/>
          <w:sz w:val="24"/>
          <w:szCs w:val="24"/>
          <w:lang w:val="en-US"/>
        </w:rPr>
        <w:t>1</w:t>
      </w:r>
      <w:r w:rsidRPr="00793E1B">
        <w:rPr>
          <w:b/>
          <w:color w:val="000000"/>
          <w:sz w:val="24"/>
          <w:szCs w:val="24"/>
        </w:rPr>
        <w:t>. Тематический план для заочной формы обучения</w:t>
      </w:r>
    </w:p>
    <w:p w:rsidR="00F874BE" w:rsidRPr="00793E1B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F874BE" w:rsidRDefault="00F874BE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8D2922" w:rsidRPr="001A74BC" w:rsidTr="008D2922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1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1. Волонтёрство как ресурс личностного роста и общественного развития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sz w:val="22"/>
                <w:szCs w:val="22"/>
              </w:rPr>
            </w:pPr>
            <w:r w:rsidRPr="001A74BC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2. Многообразие форм добровольческой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(волонтерской) деятельности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3. Организация работы с волонтерами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8D2922" w:rsidRDefault="008D2922" w:rsidP="008D292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1A74BC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>Контроль</w:t>
            </w:r>
            <w:r>
              <w:rPr>
                <w:sz w:val="22"/>
                <w:szCs w:val="22"/>
              </w:rPr>
              <w:t xml:space="preserve"> (зачет</w:t>
            </w:r>
            <w:r w:rsidRPr="001A74BC">
              <w:rPr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8D2922" w:rsidRPr="001A74BC" w:rsidTr="008D2922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1A74BC">
              <w:rPr>
                <w:sz w:val="22"/>
                <w:szCs w:val="22"/>
              </w:rPr>
              <w:t xml:space="preserve">Итого с </w:t>
            </w:r>
            <w:r>
              <w:rPr>
                <w:sz w:val="22"/>
                <w:szCs w:val="22"/>
              </w:rPr>
              <w:t>зачетом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1A74B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D2922" w:rsidRPr="001A74BC" w:rsidRDefault="008D2922" w:rsidP="008D292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</w:tr>
    </w:tbl>
    <w:p w:rsidR="008D2922" w:rsidRDefault="008D2922" w:rsidP="00F874B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1056E" w:rsidRPr="00A1056E" w:rsidRDefault="00A1056E" w:rsidP="00A1056E">
      <w:pPr>
        <w:ind w:firstLine="709"/>
        <w:jc w:val="both"/>
        <w:rPr>
          <w:b/>
          <w:i/>
          <w:sz w:val="16"/>
          <w:szCs w:val="16"/>
        </w:rPr>
      </w:pPr>
      <w:r w:rsidRPr="00A1056E">
        <w:rPr>
          <w:b/>
          <w:i/>
          <w:sz w:val="16"/>
          <w:szCs w:val="16"/>
        </w:rPr>
        <w:t>* Примечания: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 согласно требованиям </w:t>
      </w:r>
      <w:r w:rsidRPr="00A1056E">
        <w:rPr>
          <w:b/>
          <w:sz w:val="16"/>
          <w:szCs w:val="16"/>
        </w:rPr>
        <w:t>частей 3-5 статьи 13, статьи 30, пункта 3 части 1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пунктов 16, 38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</w:t>
      </w:r>
      <w:r w:rsidRPr="00A1056E">
        <w:rPr>
          <w:sz w:val="16"/>
          <w:szCs w:val="16"/>
        </w:rPr>
        <w:lastRenderedPageBreak/>
        <w:t>порядке, установленном соответствующим локальным нормативным актом образовательной организации).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1056E">
        <w:rPr>
          <w:b/>
          <w:sz w:val="16"/>
          <w:szCs w:val="16"/>
        </w:rPr>
        <w:t>статьи 79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раздела III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A1056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A1056E">
        <w:rPr>
          <w:sz w:val="16"/>
          <w:szCs w:val="16"/>
        </w:rPr>
        <w:t>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A1056E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A1056E">
        <w:rPr>
          <w:sz w:val="16"/>
          <w:szCs w:val="16"/>
        </w:rPr>
        <w:t xml:space="preserve">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20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1056E">
        <w:rPr>
          <w:b/>
          <w:sz w:val="16"/>
          <w:szCs w:val="16"/>
        </w:rPr>
        <w:t>частью 5 статьи 5</w:t>
      </w:r>
      <w:r w:rsidRPr="00A1056E">
        <w:rPr>
          <w:sz w:val="16"/>
          <w:szCs w:val="16"/>
        </w:rPr>
        <w:t xml:space="preserve"> Федерального закона </w:t>
      </w:r>
      <w:r w:rsidRPr="00A1056E">
        <w:rPr>
          <w:b/>
          <w:sz w:val="16"/>
          <w:szCs w:val="16"/>
        </w:rPr>
        <w:t>от 05.05.2014 № 84-ФЗ</w:t>
      </w:r>
      <w:r w:rsidRPr="00A1056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</w:t>
      </w:r>
      <w:r w:rsidR="00D370DF">
        <w:rPr>
          <w:sz w:val="16"/>
          <w:szCs w:val="16"/>
        </w:rPr>
        <w:t>му на основании заявления обуча</w:t>
      </w:r>
      <w:r w:rsidRPr="00A1056E">
        <w:rPr>
          <w:sz w:val="16"/>
          <w:szCs w:val="16"/>
        </w:rPr>
        <w:t>ющегося).</w:t>
      </w:r>
    </w:p>
    <w:p w:rsidR="00A1056E" w:rsidRPr="00A1056E" w:rsidRDefault="00A1056E" w:rsidP="00A1056E">
      <w:pPr>
        <w:ind w:firstLine="709"/>
        <w:jc w:val="both"/>
        <w:rPr>
          <w:b/>
          <w:sz w:val="16"/>
          <w:szCs w:val="16"/>
        </w:rPr>
      </w:pPr>
      <w:r w:rsidRPr="00A1056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1056E" w:rsidRPr="00A1056E" w:rsidRDefault="00A1056E" w:rsidP="00A1056E">
      <w:pPr>
        <w:ind w:firstLine="709"/>
        <w:jc w:val="both"/>
        <w:rPr>
          <w:sz w:val="16"/>
          <w:szCs w:val="16"/>
        </w:rPr>
      </w:pPr>
      <w:r w:rsidRPr="00A1056E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A1056E">
        <w:rPr>
          <w:b/>
          <w:sz w:val="16"/>
          <w:szCs w:val="16"/>
        </w:rPr>
        <w:t>пункта 9 части 1 статьи 33, части 3 статьи 34</w:t>
      </w:r>
      <w:r w:rsidRPr="00A1056E">
        <w:rPr>
          <w:sz w:val="16"/>
          <w:szCs w:val="16"/>
        </w:rPr>
        <w:t xml:space="preserve"> Федерального закона Российской Федерации </w:t>
      </w:r>
      <w:r w:rsidRPr="00A1056E">
        <w:rPr>
          <w:b/>
          <w:sz w:val="16"/>
          <w:szCs w:val="16"/>
        </w:rPr>
        <w:t>от 29.12.2012 № 273-ФЗ</w:t>
      </w:r>
      <w:r w:rsidRPr="00A1056E">
        <w:rPr>
          <w:sz w:val="16"/>
          <w:szCs w:val="16"/>
        </w:rPr>
        <w:t xml:space="preserve"> «Об образовании в Российской Федерации»; </w:t>
      </w:r>
      <w:r w:rsidRPr="00A1056E">
        <w:rPr>
          <w:b/>
          <w:sz w:val="16"/>
          <w:szCs w:val="16"/>
        </w:rPr>
        <w:t>пункта 43</w:t>
      </w:r>
      <w:r w:rsidRPr="00A1056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874BE" w:rsidRPr="00A1056E" w:rsidRDefault="00F874BE" w:rsidP="00997A38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F645C0">
        <w:rPr>
          <w:b/>
          <w:color w:val="000000"/>
          <w:sz w:val="24"/>
          <w:szCs w:val="24"/>
          <w:lang w:val="en-US"/>
        </w:rPr>
        <w:t>2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F874BE" w:rsidRDefault="00F874BE" w:rsidP="00F874B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D2922" w:rsidRDefault="008D2922" w:rsidP="008D2922">
      <w:pPr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1. Волонтёрство как ресурс личностно-го роста и обществен-ного развития</w:t>
      </w:r>
    </w:p>
    <w:p w:rsidR="008D2922" w:rsidRDefault="008D2922" w:rsidP="008D2922"/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2. Многообразие форм добровольческой(волонтерской) деятельности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Социальное проектирование. Благотворительность.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Тема 3. Организация работы с волонтерами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</w:r>
    </w:p>
    <w:p w:rsidR="008D2922" w:rsidRDefault="008D2922" w:rsidP="008D2922">
      <w:pPr>
        <w:rPr>
          <w:b/>
          <w:color w:val="000000"/>
          <w:sz w:val="24"/>
          <w:szCs w:val="24"/>
        </w:rPr>
      </w:pPr>
    </w:p>
    <w:p w:rsidR="008D2922" w:rsidRDefault="008D2922" w:rsidP="008D2922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Тема 4. Взаимодействие с социально ориентированными НКО, инициативными группами, органами власти и инымиорганизациями.</w:t>
      </w:r>
    </w:p>
    <w:p w:rsidR="008D2922" w:rsidRDefault="008D2922" w:rsidP="008D2922">
      <w:pPr>
        <w:ind w:firstLine="708"/>
        <w:jc w:val="both"/>
        <w:rPr>
          <w:color w:val="000000"/>
          <w:sz w:val="24"/>
          <w:szCs w:val="24"/>
        </w:rPr>
      </w:pPr>
    </w:p>
    <w:p w:rsidR="008D2922" w:rsidRDefault="008D2922" w:rsidP="008D2922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Управление рисками в работе с волонтерами и волонтерскими организациями.</w:t>
      </w:r>
    </w:p>
    <w:p w:rsidR="008D2922" w:rsidRDefault="008D2922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F874BE" w:rsidRPr="00793E1B" w:rsidRDefault="00F874BE" w:rsidP="00F874B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11B28" w:rsidRDefault="007B6FB7" w:rsidP="00311B2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1B28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Pr="008D2922">
        <w:rPr>
          <w:rFonts w:ascii="Times New Roman" w:hAnsi="Times New Roman"/>
          <w:sz w:val="24"/>
          <w:szCs w:val="24"/>
        </w:rPr>
        <w:t>«</w:t>
      </w:r>
      <w:r w:rsidR="008D2922" w:rsidRPr="008D2922">
        <w:rPr>
          <w:rFonts w:ascii="Times New Roman" w:hAnsi="Times New Roman"/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8D2922">
        <w:rPr>
          <w:rFonts w:ascii="Times New Roman" w:hAnsi="Times New Roman"/>
          <w:sz w:val="24"/>
          <w:szCs w:val="24"/>
        </w:rPr>
        <w:t>»</w:t>
      </w:r>
      <w:r w:rsidRPr="00311B28">
        <w:rPr>
          <w:rFonts w:ascii="Times New Roman" w:hAnsi="Times New Roman"/>
          <w:sz w:val="24"/>
          <w:szCs w:val="24"/>
        </w:rPr>
        <w:t xml:space="preserve">/ </w:t>
      </w:r>
      <w:r w:rsidR="008D2922">
        <w:rPr>
          <w:rFonts w:ascii="Times New Roman" w:hAnsi="Times New Roman"/>
          <w:sz w:val="24"/>
          <w:szCs w:val="24"/>
        </w:rPr>
        <w:t>Котлярова Т.С.</w:t>
      </w:r>
      <w:r w:rsidRPr="00311B28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91778">
        <w:rPr>
          <w:rFonts w:ascii="Times New Roman" w:hAnsi="Times New Roman"/>
          <w:sz w:val="24"/>
          <w:szCs w:val="24"/>
        </w:rPr>
        <w:t>2</w:t>
      </w:r>
      <w:r w:rsidR="005941EB">
        <w:rPr>
          <w:rFonts w:ascii="Times New Roman" w:hAnsi="Times New Roman"/>
          <w:sz w:val="24"/>
          <w:szCs w:val="24"/>
        </w:rPr>
        <w:t>2</w:t>
      </w:r>
      <w:r w:rsidRPr="00311B28">
        <w:rPr>
          <w:rFonts w:ascii="Times New Roman" w:hAnsi="Times New Roman"/>
          <w:sz w:val="24"/>
          <w:szCs w:val="24"/>
        </w:rPr>
        <w:t xml:space="preserve">. 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5B7A11" w:rsidRPr="00AE7800" w:rsidRDefault="005B7A11" w:rsidP="005B7A11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874BE" w:rsidRPr="00793E1B" w:rsidRDefault="00F874BE" w:rsidP="00F874BE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F874BE" w:rsidRPr="00793E1B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F874BE" w:rsidRPr="00491778" w:rsidRDefault="00F874BE" w:rsidP="00F874BE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491778">
        <w:rPr>
          <w:b/>
          <w:bCs/>
          <w:i/>
          <w:color w:val="000000"/>
          <w:sz w:val="24"/>
          <w:szCs w:val="24"/>
        </w:rPr>
        <w:t>Основная:</w:t>
      </w:r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rFonts w:ascii="Times New Roman" w:hAnsi="Times New Roman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Управлениеволонтерством:международныйопытилокальныепрактики/ПевнаяМ.В.,ЗборовскийГ.Е..-2-еизд.-Москва:Юрайт,2020.-433с.-ISBN:978-5-534-10984-9.-URL:</w:t>
      </w:r>
      <w:hyperlink r:id="rId5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https://urait.ru/bcode/454782</w:t>
        </w:r>
      </w:hyperlink>
    </w:p>
    <w:p w:rsidR="008D2922" w:rsidRPr="008D2922" w:rsidRDefault="008D2922" w:rsidP="008D2922">
      <w:pPr>
        <w:pStyle w:val="a4"/>
        <w:numPr>
          <w:ilvl w:val="0"/>
          <w:numId w:val="26"/>
        </w:numPr>
        <w:ind w:right="57"/>
        <w:jc w:val="both"/>
        <w:rPr>
          <w:sz w:val="24"/>
          <w:szCs w:val="24"/>
        </w:rPr>
      </w:pPr>
      <w:r w:rsidRPr="008D2922">
        <w:rPr>
          <w:rFonts w:ascii="Times New Roman" w:hAnsi="Times New Roman"/>
          <w:color w:val="000000"/>
          <w:sz w:val="24"/>
          <w:szCs w:val="24"/>
        </w:rPr>
        <w:t>2.Творидобро.Основыволонтерскойдеятельности/Наумов,А.А.,Ворошнина,О.Р.,Гаврилова,Е.В.,Токаева,Т.Э.,Мифтахова,А.А..-Творидобро.Основыволонтерскойдеятельности-Пермь:Пермский</w:t>
      </w:r>
      <w:r>
        <w:rPr>
          <w:rFonts w:ascii="Times New Roman" w:hAnsi="Times New Roman"/>
          <w:color w:val="000000"/>
          <w:sz w:val="24"/>
          <w:szCs w:val="24"/>
        </w:rPr>
        <w:t>государственныйгуманитарно-педагогическийуниверситет,2011.-200с.-ISBN:2227-8397.-URL:</w:t>
      </w:r>
      <w:hyperlink r:id="rId6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http://www.iprbookshop.ru/32218.html</w:t>
        </w:r>
      </w:hyperlink>
    </w:p>
    <w:p w:rsidR="00491778" w:rsidRPr="00491778" w:rsidRDefault="00491778" w:rsidP="00491778">
      <w:pPr>
        <w:pStyle w:val="a4"/>
        <w:ind w:left="417" w:right="57"/>
        <w:jc w:val="both"/>
        <w:rPr>
          <w:rFonts w:ascii="Times New Roman" w:hAnsi="Times New Roman"/>
          <w:sz w:val="24"/>
          <w:szCs w:val="24"/>
        </w:rPr>
      </w:pPr>
    </w:p>
    <w:p w:rsidR="00491778" w:rsidRPr="00491778" w:rsidRDefault="00491778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</w:p>
    <w:p w:rsidR="00F874BE" w:rsidRPr="00491778" w:rsidRDefault="00F874BE" w:rsidP="00F874BE">
      <w:pPr>
        <w:pStyle w:val="a4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91778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1.Технологииорганизацииволонтерскогодвижения/МитрофаненкоВ.В..-Ставрополь:Северо-Кавказскийфедеральныйуниверситет,2015.-130с.-ISBN:2227-8397.-URL:</w:t>
      </w:r>
      <w:hyperlink r:id="rId7" w:history="1">
        <w:r w:rsidR="003A690F">
          <w:rPr>
            <w:rStyle w:val="a8"/>
            <w:sz w:val="24"/>
            <w:szCs w:val="24"/>
          </w:rPr>
          <w:t>http://www.iprbookshop.ru/63025.html</w:t>
        </w:r>
      </w:hyperlink>
    </w:p>
    <w:p w:rsidR="008D2922" w:rsidRDefault="008D2922" w:rsidP="008D2922"/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Социально-культурноетворчествоучастниковмолодежныхобъединенийвформированииинститутаволонтерства/ВасильковскаяМ.И.,ПономарёвВ.Д..-Кемерово:Кемеровскийгосударственныйинституткультуры,2017.-192с.-ISBN:978-5-8154-0361-1.-URL:</w:t>
      </w:r>
      <w:hyperlink r:id="rId8" w:history="1">
        <w:r w:rsidR="003A690F">
          <w:rPr>
            <w:rStyle w:val="a8"/>
            <w:sz w:val="24"/>
            <w:szCs w:val="24"/>
          </w:rPr>
          <w:t>http://www.iprbookshop.ru/66366.html</w:t>
        </w:r>
      </w:hyperlink>
    </w:p>
    <w:p w:rsidR="008D2922" w:rsidRDefault="008D2922" w:rsidP="008D2922">
      <w:pPr>
        <w:ind w:firstLine="72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.Правовоерегулированиеволонтерскойдеятельности/ТимецМ.В..-Москва,Саратов:Всероссийскийгосударственныйуниверситетюстиции(РПАМинюстаРоссии),АйПиЭрМедиа,2016.-128с.-ISBN:978-5-00094-344-1.-URL:</w:t>
      </w:r>
      <w:hyperlink r:id="rId9" w:history="1">
        <w:r w:rsidR="003A690F">
          <w:rPr>
            <w:rStyle w:val="a8"/>
            <w:sz w:val="24"/>
            <w:szCs w:val="24"/>
          </w:rPr>
          <w:t>http://www.iprbookshop.ru/68907.html</w:t>
        </w:r>
      </w:hyperlink>
    </w:p>
    <w:p w:rsidR="00F874BE" w:rsidRPr="00B14050" w:rsidRDefault="00F874BE" w:rsidP="00F874BE">
      <w:pPr>
        <w:keepNext/>
        <w:widowControl/>
        <w:tabs>
          <w:tab w:val="left" w:pos="708"/>
        </w:tabs>
        <w:autoSpaceDE/>
        <w:adjustRightInd/>
        <w:jc w:val="both"/>
        <w:rPr>
          <w:i/>
          <w:color w:val="000000"/>
          <w:sz w:val="24"/>
          <w:szCs w:val="24"/>
        </w:rPr>
      </w:pPr>
    </w:p>
    <w:p w:rsidR="00F874BE" w:rsidRPr="00793E1B" w:rsidRDefault="007B6FB7" w:rsidP="00F874BE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874BE" w:rsidRPr="00793E1B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0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1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2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3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4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5" w:history="1">
        <w:r w:rsidR="007E03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6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7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8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9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0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F874BE" w:rsidRPr="00793E1B" w:rsidRDefault="00F874BE" w:rsidP="00F874BE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2" w:history="1">
        <w:r w:rsidR="003A690F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F874BE" w:rsidRPr="00793E1B" w:rsidRDefault="00F874BE" w:rsidP="00F874BE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F874BE" w:rsidRPr="00793E1B" w:rsidRDefault="007B6FB7" w:rsidP="00F874BE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того чтобы успешно освоить дисциплину </w:t>
      </w:r>
      <w:r w:rsidRPr="00BC3C2C">
        <w:rPr>
          <w:sz w:val="24"/>
          <w:szCs w:val="24"/>
        </w:rPr>
        <w:t>«</w:t>
      </w:r>
      <w:r w:rsidR="008D2922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 w:rsidRPr="00BC3C2C">
        <w:rPr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методические указания.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</w:t>
      </w:r>
      <w:r w:rsidRPr="00793E1B">
        <w:rPr>
          <w:color w:val="000000"/>
          <w:sz w:val="24"/>
          <w:szCs w:val="24"/>
        </w:rPr>
        <w:lastRenderedPageBreak/>
        <w:t>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F874BE" w:rsidRPr="00793E1B" w:rsidRDefault="00F874BE" w:rsidP="00F874BE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</w:t>
      </w:r>
      <w:r w:rsidRPr="00793E1B">
        <w:rPr>
          <w:color w:val="000000"/>
          <w:sz w:val="24"/>
          <w:szCs w:val="24"/>
        </w:rPr>
        <w:lastRenderedPageBreak/>
        <w:t>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F874BE" w:rsidRPr="00793E1B" w:rsidRDefault="00F874BE" w:rsidP="00F874B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F874BE" w:rsidRPr="00793E1B" w:rsidRDefault="00F874BE" w:rsidP="00F874BE">
      <w:pPr>
        <w:ind w:firstLine="709"/>
        <w:jc w:val="both"/>
        <w:rPr>
          <w:color w:val="000000"/>
          <w:sz w:val="24"/>
          <w:szCs w:val="24"/>
        </w:rPr>
      </w:pPr>
    </w:p>
    <w:p w:rsidR="00F874BE" w:rsidRPr="00793E1B" w:rsidRDefault="00A47018" w:rsidP="00F874BE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F874BE" w:rsidRPr="00793E1B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>
        <w:rPr>
          <w:color w:val="000000"/>
          <w:sz w:val="24"/>
          <w:szCs w:val="24"/>
        </w:rPr>
        <w:t xml:space="preserve">, </w:t>
      </w:r>
      <w:r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74BE" w:rsidRPr="00793E1B" w:rsidRDefault="00F874BE" w:rsidP="00F874BE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MicrosoftWindows XP Professional SP3 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  <w:lang w:val="en-US"/>
        </w:rPr>
        <w:t>MicrosoftOfficeProfessional</w:t>
      </w:r>
      <w:r w:rsidRPr="004A67E8">
        <w:rPr>
          <w:color w:val="000000"/>
          <w:sz w:val="24"/>
          <w:szCs w:val="24"/>
        </w:rPr>
        <w:t xml:space="preserve"> 2007 </w:t>
      </w:r>
      <w:r w:rsidRPr="00793E1B">
        <w:rPr>
          <w:color w:val="000000"/>
          <w:sz w:val="24"/>
          <w:szCs w:val="24"/>
          <w:lang w:val="en-US"/>
        </w:rPr>
        <w:t>Russian</w:t>
      </w:r>
    </w:p>
    <w:p w:rsidR="00F874BE" w:rsidRPr="004A67E8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A67E8">
        <w:rPr>
          <w:color w:val="000000"/>
          <w:sz w:val="24"/>
          <w:szCs w:val="24"/>
        </w:rPr>
        <w:t>•</w:t>
      </w:r>
      <w:r w:rsidRPr="004A67E8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АнтивирусКасперского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F874BE" w:rsidRPr="00793E1B" w:rsidRDefault="00F874BE" w:rsidP="00F874BE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F874BE" w:rsidRPr="00793E1B" w:rsidRDefault="00F874BE" w:rsidP="00F874BE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793E1B" w:rsidRDefault="00E45259" w:rsidP="00E4525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E45259" w:rsidRPr="002B3C02" w:rsidRDefault="00E45259" w:rsidP="00E4525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2B3C02">
        <w:rPr>
          <w:b/>
          <w:color w:val="000000"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</w:t>
      </w:r>
      <w:r w:rsidRPr="002B3C02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>
        <w:rPr>
          <w:sz w:val="24"/>
          <w:szCs w:val="24"/>
        </w:rPr>
        <w:t>«</w:t>
      </w:r>
      <w:r w:rsidR="00E30E19" w:rsidRPr="008D2922">
        <w:rPr>
          <w:sz w:val="24"/>
          <w:szCs w:val="24"/>
        </w:rPr>
        <w:t>Организация добровольческой (волонтерской) деятельности и взаимодействие с социально ориентированными НКО</w:t>
      </w:r>
      <w:r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</w:t>
      </w:r>
      <w:r w:rsidRPr="00287878">
        <w:rPr>
          <w:sz w:val="24"/>
          <w:szCs w:val="24"/>
        </w:rPr>
        <w:lastRenderedPageBreak/>
        <w:t xml:space="preserve">библиотечные системы «IPRbooks» - режим доступа: </w:t>
      </w:r>
      <w:hyperlink r:id="rId23" w:history="1">
        <w:r w:rsidR="003A690F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2007;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MicrosoftOfficeProfessionalPlus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LibreOfficeBase</w:t>
      </w:r>
      <w:r w:rsidRPr="00287878">
        <w:rPr>
          <w:sz w:val="24"/>
          <w:szCs w:val="24"/>
        </w:rPr>
        <w:t xml:space="preserve">; БИС 1С:Предпр.8 - комплект для обучения в высших и 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KasperskyEndpointSecurity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4" w:history="1">
        <w:r w:rsidR="003A690F">
          <w:rPr>
            <w:rStyle w:val="a8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7E0306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8D2922" w:rsidRPr="00287878" w:rsidRDefault="008D2922" w:rsidP="008D292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8D2922" w:rsidRPr="00793E1B" w:rsidRDefault="008D2922" w:rsidP="008D292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7E0306">
          <w:rPr>
            <w:rStyle w:val="a8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p w:rsidR="00B60E83" w:rsidRDefault="00B60E83" w:rsidP="001021C3">
      <w:pPr>
        <w:widowControl/>
        <w:autoSpaceDE/>
        <w:adjustRightInd/>
        <w:ind w:firstLine="709"/>
        <w:jc w:val="both"/>
      </w:pPr>
    </w:p>
    <w:sectPr w:rsidR="00B60E83" w:rsidSect="001A74BC"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200CDE"/>
    <w:multiLevelType w:val="hybridMultilevel"/>
    <w:tmpl w:val="AFB2E3E0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D021BD"/>
    <w:multiLevelType w:val="hybridMultilevel"/>
    <w:tmpl w:val="17CC75A6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606C5"/>
    <w:multiLevelType w:val="hybridMultilevel"/>
    <w:tmpl w:val="D612E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8685E"/>
    <w:multiLevelType w:val="hybridMultilevel"/>
    <w:tmpl w:val="1116BE9C"/>
    <w:lvl w:ilvl="0" w:tplc="600635AA">
      <w:start w:val="1"/>
      <w:numFmt w:val="decimal"/>
      <w:lvlText w:val="%1."/>
      <w:lvlJc w:val="left"/>
      <w:pPr>
        <w:ind w:left="41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13985FD3"/>
    <w:multiLevelType w:val="hybridMultilevel"/>
    <w:tmpl w:val="E78E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74199"/>
    <w:multiLevelType w:val="hybridMultilevel"/>
    <w:tmpl w:val="618A6B42"/>
    <w:lvl w:ilvl="0" w:tplc="835288E0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D1A1D"/>
    <w:multiLevelType w:val="hybridMultilevel"/>
    <w:tmpl w:val="F6D6F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67A04"/>
    <w:multiLevelType w:val="hybridMultilevel"/>
    <w:tmpl w:val="DCE82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231DD"/>
    <w:multiLevelType w:val="hybridMultilevel"/>
    <w:tmpl w:val="6C742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63823"/>
    <w:multiLevelType w:val="hybridMultilevel"/>
    <w:tmpl w:val="BA027434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4F5D753C"/>
    <w:multiLevelType w:val="hybridMultilevel"/>
    <w:tmpl w:val="A3047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A58224A"/>
    <w:multiLevelType w:val="hybridMultilevel"/>
    <w:tmpl w:val="6D920D3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 w15:restartNumberingAfterBreak="0">
    <w:nsid w:val="62744022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 w15:restartNumberingAfterBreak="0">
    <w:nsid w:val="63D70048"/>
    <w:multiLevelType w:val="hybridMultilevel"/>
    <w:tmpl w:val="2E42EE58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693F641A"/>
    <w:multiLevelType w:val="hybridMultilevel"/>
    <w:tmpl w:val="02B65D2E"/>
    <w:lvl w:ilvl="0" w:tplc="0419000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030EF"/>
    <w:multiLevelType w:val="hybridMultilevel"/>
    <w:tmpl w:val="B7BC2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A4CA5"/>
    <w:multiLevelType w:val="hybridMultilevel"/>
    <w:tmpl w:val="3E12926E"/>
    <w:lvl w:ilvl="0" w:tplc="174C44C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0856D0B"/>
    <w:multiLevelType w:val="hybridMultilevel"/>
    <w:tmpl w:val="6908CEE0"/>
    <w:lvl w:ilvl="0" w:tplc="6D421FA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5" w15:restartNumberingAfterBreak="0">
    <w:nsid w:val="7B746D59"/>
    <w:multiLevelType w:val="hybridMultilevel"/>
    <w:tmpl w:val="9C7CC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22"/>
  </w:num>
  <w:num w:numId="4">
    <w:abstractNumId w:val="11"/>
  </w:num>
  <w:num w:numId="5">
    <w:abstractNumId w:val="14"/>
  </w:num>
  <w:num w:numId="6">
    <w:abstractNumId w:val="18"/>
  </w:num>
  <w:num w:numId="7">
    <w:abstractNumId w:val="7"/>
  </w:num>
  <w:num w:numId="8">
    <w:abstractNumId w:val="23"/>
  </w:num>
  <w:num w:numId="9">
    <w:abstractNumId w:val="6"/>
  </w:num>
  <w:num w:numId="10">
    <w:abstractNumId w:val="25"/>
  </w:num>
  <w:num w:numId="11">
    <w:abstractNumId w:val="17"/>
  </w:num>
  <w:num w:numId="12">
    <w:abstractNumId w:val="20"/>
  </w:num>
  <w:num w:numId="13">
    <w:abstractNumId w:val="9"/>
  </w:num>
  <w:num w:numId="14">
    <w:abstractNumId w:val="13"/>
  </w:num>
  <w:num w:numId="15">
    <w:abstractNumId w:val="19"/>
  </w:num>
  <w:num w:numId="16">
    <w:abstractNumId w:val="1"/>
  </w:num>
  <w:num w:numId="17">
    <w:abstractNumId w:val="15"/>
  </w:num>
  <w:num w:numId="18">
    <w:abstractNumId w:val="21"/>
  </w:num>
  <w:num w:numId="19">
    <w:abstractNumId w:val="24"/>
  </w:num>
  <w:num w:numId="20">
    <w:abstractNumId w:val="2"/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0"/>
  </w:num>
  <w:num w:numId="24">
    <w:abstractNumId w:val="4"/>
  </w:num>
  <w:num w:numId="25">
    <w:abstractNumId w:val="1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BE"/>
    <w:rsid w:val="0005033B"/>
    <w:rsid w:val="00060D65"/>
    <w:rsid w:val="00090C34"/>
    <w:rsid w:val="000D240E"/>
    <w:rsid w:val="001021C3"/>
    <w:rsid w:val="00145278"/>
    <w:rsid w:val="001921EC"/>
    <w:rsid w:val="001A74BC"/>
    <w:rsid w:val="001A74F4"/>
    <w:rsid w:val="001C3106"/>
    <w:rsid w:val="002060FB"/>
    <w:rsid w:val="002169FD"/>
    <w:rsid w:val="0022508A"/>
    <w:rsid w:val="0029192F"/>
    <w:rsid w:val="002B5B62"/>
    <w:rsid w:val="00311092"/>
    <w:rsid w:val="00311B28"/>
    <w:rsid w:val="00317EBD"/>
    <w:rsid w:val="00345EDE"/>
    <w:rsid w:val="003A690F"/>
    <w:rsid w:val="003E1C5E"/>
    <w:rsid w:val="003F7342"/>
    <w:rsid w:val="00416987"/>
    <w:rsid w:val="00421242"/>
    <w:rsid w:val="004355F9"/>
    <w:rsid w:val="00487985"/>
    <w:rsid w:val="00491778"/>
    <w:rsid w:val="004A4B7C"/>
    <w:rsid w:val="004A67E8"/>
    <w:rsid w:val="004A7C36"/>
    <w:rsid w:val="004D14C9"/>
    <w:rsid w:val="00502F96"/>
    <w:rsid w:val="00512D1F"/>
    <w:rsid w:val="005717C9"/>
    <w:rsid w:val="005878CA"/>
    <w:rsid w:val="005941EB"/>
    <w:rsid w:val="005A0DCD"/>
    <w:rsid w:val="005B31AF"/>
    <w:rsid w:val="005B7A11"/>
    <w:rsid w:val="00601B6C"/>
    <w:rsid w:val="00622128"/>
    <w:rsid w:val="00650A23"/>
    <w:rsid w:val="00651CEE"/>
    <w:rsid w:val="00677777"/>
    <w:rsid w:val="006A1503"/>
    <w:rsid w:val="00735EC8"/>
    <w:rsid w:val="007560A0"/>
    <w:rsid w:val="00786B35"/>
    <w:rsid w:val="007979A1"/>
    <w:rsid w:val="007A3996"/>
    <w:rsid w:val="007B6FB7"/>
    <w:rsid w:val="007C2835"/>
    <w:rsid w:val="007E0306"/>
    <w:rsid w:val="0081328E"/>
    <w:rsid w:val="00830DE8"/>
    <w:rsid w:val="00861F3B"/>
    <w:rsid w:val="00896F42"/>
    <w:rsid w:val="008B6CEE"/>
    <w:rsid w:val="008C32D9"/>
    <w:rsid w:val="008C6561"/>
    <w:rsid w:val="008D102A"/>
    <w:rsid w:val="008D2922"/>
    <w:rsid w:val="008D6222"/>
    <w:rsid w:val="00931DB8"/>
    <w:rsid w:val="00940762"/>
    <w:rsid w:val="00963122"/>
    <w:rsid w:val="00985BBD"/>
    <w:rsid w:val="00997A38"/>
    <w:rsid w:val="009A2ECF"/>
    <w:rsid w:val="009B75BE"/>
    <w:rsid w:val="00A1056E"/>
    <w:rsid w:val="00A2377A"/>
    <w:rsid w:val="00A41A28"/>
    <w:rsid w:val="00A47018"/>
    <w:rsid w:val="00A63CB8"/>
    <w:rsid w:val="00A917C2"/>
    <w:rsid w:val="00AC2470"/>
    <w:rsid w:val="00AE1D84"/>
    <w:rsid w:val="00AF22EF"/>
    <w:rsid w:val="00AF7359"/>
    <w:rsid w:val="00B3389F"/>
    <w:rsid w:val="00B60E83"/>
    <w:rsid w:val="00B76E16"/>
    <w:rsid w:val="00BE494C"/>
    <w:rsid w:val="00C3042B"/>
    <w:rsid w:val="00C36E66"/>
    <w:rsid w:val="00C37986"/>
    <w:rsid w:val="00C77CFA"/>
    <w:rsid w:val="00C84D72"/>
    <w:rsid w:val="00CA2362"/>
    <w:rsid w:val="00CC69A1"/>
    <w:rsid w:val="00CD1442"/>
    <w:rsid w:val="00CD20A5"/>
    <w:rsid w:val="00CF267D"/>
    <w:rsid w:val="00D05127"/>
    <w:rsid w:val="00D20E2E"/>
    <w:rsid w:val="00D370DF"/>
    <w:rsid w:val="00D46026"/>
    <w:rsid w:val="00D53799"/>
    <w:rsid w:val="00D906FE"/>
    <w:rsid w:val="00DA6835"/>
    <w:rsid w:val="00DD429F"/>
    <w:rsid w:val="00DD5DBA"/>
    <w:rsid w:val="00E11506"/>
    <w:rsid w:val="00E30E19"/>
    <w:rsid w:val="00E45259"/>
    <w:rsid w:val="00E54532"/>
    <w:rsid w:val="00E829ED"/>
    <w:rsid w:val="00E907E4"/>
    <w:rsid w:val="00F07AA2"/>
    <w:rsid w:val="00F600E5"/>
    <w:rsid w:val="00F6307F"/>
    <w:rsid w:val="00F645C0"/>
    <w:rsid w:val="00F71CF5"/>
    <w:rsid w:val="00F874BE"/>
    <w:rsid w:val="00FD26D3"/>
    <w:rsid w:val="00FF5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74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4B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F874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5"/>
    <w:uiPriority w:val="34"/>
    <w:qFormat/>
    <w:rsid w:val="00F874B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F874BE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F874BE"/>
    <w:pPr>
      <w:widowControl/>
      <w:tabs>
        <w:tab w:val="left" w:pos="708"/>
      </w:tabs>
      <w:suppressAutoHyphens/>
      <w:autoSpaceDE/>
      <w:adjustRightInd/>
      <w:spacing w:after="120"/>
    </w:pPr>
    <w:rPr>
      <w:rFonts w:eastAsiaTheme="minorHAnsi"/>
      <w:sz w:val="31"/>
      <w:szCs w:val="31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F874B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uiPriority w:val="99"/>
    <w:unhideWhenUsed/>
    <w:rsid w:val="00F874BE"/>
    <w:rPr>
      <w:color w:val="0000FF"/>
      <w:u w:val="single"/>
    </w:rPr>
  </w:style>
  <w:style w:type="character" w:styleId="a9">
    <w:name w:val="footnote reference"/>
    <w:uiPriority w:val="99"/>
    <w:unhideWhenUsed/>
    <w:rsid w:val="00F874BE"/>
    <w:rPr>
      <w:rFonts w:ascii="Times New Roman" w:hAnsi="Times New Roman" w:cs="Times New Roman" w:hint="default"/>
      <w:vertAlign w:val="superscript"/>
    </w:rPr>
  </w:style>
  <w:style w:type="paragraph" w:customStyle="1" w:styleId="aa">
    <w:name w:val="АбзПрогр"/>
    <w:basedOn w:val="1"/>
    <w:next w:val="a"/>
    <w:autoRedefine/>
    <w:qFormat/>
    <w:rsid w:val="00F874BE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ab">
    <w:name w:val="Текст выноски Знак"/>
    <w:basedOn w:val="a0"/>
    <w:link w:val="ac"/>
    <w:uiPriority w:val="99"/>
    <w:semiHidden/>
    <w:rsid w:val="00F874BE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874BE"/>
    <w:rPr>
      <w:rFonts w:ascii="Tahoma" w:hAnsi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F874B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874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F874BE"/>
  </w:style>
  <w:style w:type="paragraph" w:customStyle="1" w:styleId="ConsPlusNormal">
    <w:name w:val="ConsPlusNormal"/>
    <w:rsid w:val="00F87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A63CB8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491778"/>
    <w:rPr>
      <w:color w:val="800080" w:themeColor="followed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169FD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5033B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3A69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366.html" TargetMode="External"/><Relationship Id="rId13" Type="http://schemas.openxmlformats.org/officeDocument/2006/relationships/hyperlink" Target="http://elibrary.ru" TargetMode="External"/><Relationship Id="rId18" Type="http://schemas.openxmlformats.org/officeDocument/2006/relationships/hyperlink" Target="http://dic.academic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7" Type="http://schemas.openxmlformats.org/officeDocument/2006/relationships/hyperlink" Target="http://www.iprbookshop.ru/63025.html" TargetMode="External"/><Relationship Id="rId12" Type="http://schemas.openxmlformats.org/officeDocument/2006/relationships/hyperlink" Target="http://window.edu.ru/" TargetMode="External"/><Relationship Id="rId17" Type="http://schemas.openxmlformats.org/officeDocument/2006/relationships/hyperlink" Target="http://www.oxfordjoumals.or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journals.cambridge.org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iprbookshop.ru/32218.html" TargetMode="External"/><Relationship Id="rId11" Type="http://schemas.openxmlformats.org/officeDocument/2006/relationships/hyperlink" Target="http://biblio-online.ru" TargetMode="External"/><Relationship Id="rId24" Type="http://schemas.openxmlformats.org/officeDocument/2006/relationships/hyperlink" Target="http://www.iprbookshop.ru" TargetMode="External"/><Relationship Id="rId5" Type="http://schemas.openxmlformats.org/officeDocument/2006/relationships/hyperlink" Target="https://urait.ru/bcode/454782" TargetMode="External"/><Relationship Id="rId15" Type="http://schemas.openxmlformats.org/officeDocument/2006/relationships/hyperlink" Target="http://www.edu.ru" TargetMode="External"/><Relationship Id="rId23" Type="http://schemas.openxmlformats.org/officeDocument/2006/relationships/hyperlink" Target="http://www.iprbookshop.ru" TargetMode="External"/><Relationship Id="rId10" Type="http://schemas.openxmlformats.org/officeDocument/2006/relationships/hyperlink" Target="http://www.iprbookshop.ru" TargetMode="External"/><Relationship Id="rId19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68907.html" TargetMode="External"/><Relationship Id="rId14" Type="http://schemas.openxmlformats.org/officeDocument/2006/relationships/hyperlink" Target="http://www.sciencedirect.com" TargetMode="External"/><Relationship Id="rId22" Type="http://schemas.openxmlformats.org/officeDocument/2006/relationships/hyperlink" Target="http://ru.spinfo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15</Pages>
  <Words>6169</Words>
  <Characters>35165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Mark Bernstorf</cp:lastModifiedBy>
  <cp:revision>18</cp:revision>
  <cp:lastPrinted>2018-11-22T05:05:00Z</cp:lastPrinted>
  <dcterms:created xsi:type="dcterms:W3CDTF">2021-08-26T08:15:00Z</dcterms:created>
  <dcterms:modified xsi:type="dcterms:W3CDTF">2024-05-18T13:29:00Z</dcterms:modified>
</cp:coreProperties>
</file>